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5A663" w14:textId="68D43A43" w:rsidR="00DD31BB" w:rsidRPr="00DD31BB" w:rsidRDefault="00D5768B" w:rsidP="00DD31BB">
      <w:pPr>
        <w:rPr>
          <w:b/>
          <w:bCs/>
        </w:rPr>
      </w:pPr>
      <w:r>
        <w:rPr>
          <w:b/>
          <w:bCs/>
          <w:noProof/>
        </w:rPr>
        <w:drawing>
          <wp:anchor distT="0" distB="0" distL="114300" distR="114300" simplePos="0" relativeHeight="251658240" behindDoc="1" locked="0" layoutInCell="1" allowOverlap="1" wp14:anchorId="0196EC5F" wp14:editId="4F2DAD24">
            <wp:simplePos x="0" y="0"/>
            <wp:positionH relativeFrom="margin">
              <wp:align>right</wp:align>
            </wp:positionH>
            <wp:positionV relativeFrom="paragraph">
              <wp:posOffset>0</wp:posOffset>
            </wp:positionV>
            <wp:extent cx="1321435" cy="1321435"/>
            <wp:effectExtent l="0" t="0" r="0" b="0"/>
            <wp:wrapTight wrapText="bothSides">
              <wp:wrapPolygon edited="0">
                <wp:start x="0" y="0"/>
                <wp:lineTo x="0" y="21174"/>
                <wp:lineTo x="21174" y="21174"/>
                <wp:lineTo x="21174" y="0"/>
                <wp:lineTo x="0" y="0"/>
              </wp:wrapPolygon>
            </wp:wrapTight>
            <wp:docPr id="1707339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339924" name="Picture 17073399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21435" cy="1321435"/>
                    </a:xfrm>
                    <a:prstGeom prst="rect">
                      <a:avLst/>
                    </a:prstGeom>
                  </pic:spPr>
                </pic:pic>
              </a:graphicData>
            </a:graphic>
            <wp14:sizeRelH relativeFrom="margin">
              <wp14:pctWidth>0</wp14:pctWidth>
            </wp14:sizeRelH>
            <wp14:sizeRelV relativeFrom="margin">
              <wp14:pctHeight>0</wp14:pctHeight>
            </wp14:sizeRelV>
          </wp:anchor>
        </w:drawing>
      </w:r>
      <w:r w:rsidR="00DD31BB" w:rsidRPr="00DD31BB">
        <w:rPr>
          <w:b/>
          <w:bCs/>
        </w:rPr>
        <w:t>COSHH POLICY</w:t>
      </w:r>
    </w:p>
    <w:p w14:paraId="5465C25E" w14:textId="680D7100" w:rsidR="00DD31BB" w:rsidRDefault="00DD31BB" w:rsidP="00DD31BB">
      <w:pPr>
        <w:rPr>
          <w:b/>
          <w:bCs/>
        </w:rPr>
      </w:pPr>
      <w:r w:rsidRPr="00DD31BB">
        <w:rPr>
          <w:b/>
          <w:bCs/>
        </w:rPr>
        <w:t>Control of Substances Hazardous to Health (COSHH) Policy</w:t>
      </w:r>
      <w:r>
        <w:t xml:space="preserve">; </w:t>
      </w:r>
      <w:r w:rsidRPr="00DD31BB">
        <w:rPr>
          <w:b/>
          <w:bCs/>
        </w:rPr>
        <w:t>Trinity United Church, Ringwood</w:t>
      </w:r>
      <w:r>
        <w:rPr>
          <w:b/>
          <w:bCs/>
        </w:rPr>
        <w:t xml:space="preserve">. </w:t>
      </w:r>
    </w:p>
    <w:p w14:paraId="72CCDCE8" w14:textId="2B619DD0" w:rsidR="00DD31BB" w:rsidRPr="00DD31BB" w:rsidRDefault="00DD31BB" w:rsidP="00DD31BB">
      <w:r w:rsidRPr="00DD31BB">
        <w:t xml:space="preserve"> </w:t>
      </w:r>
      <w:r w:rsidRPr="00DD31BB">
        <w:rPr>
          <w:b/>
          <w:bCs/>
        </w:rPr>
        <w:t xml:space="preserve">Review Date: </w:t>
      </w:r>
      <w:r>
        <w:rPr>
          <w:b/>
          <w:bCs/>
        </w:rPr>
        <w:t xml:space="preserve">(On or around) 01 June each year. </w:t>
      </w:r>
    </w:p>
    <w:p w14:paraId="3843B248" w14:textId="3D7FE02A" w:rsidR="00DD31BB" w:rsidRPr="00DD31BB" w:rsidRDefault="00DD31BB" w:rsidP="00DD31BB">
      <w:pPr>
        <w:rPr>
          <w:b/>
          <w:bCs/>
        </w:rPr>
      </w:pPr>
      <w:r w:rsidRPr="00DD31BB">
        <w:rPr>
          <w:b/>
          <w:bCs/>
        </w:rPr>
        <w:t>1. Policy Statement</w:t>
      </w:r>
    </w:p>
    <w:p w14:paraId="181B53B1" w14:textId="54EC97E9" w:rsidR="00DD31BB" w:rsidRPr="00DD31BB" w:rsidRDefault="00DD31BB" w:rsidP="00DD31BB">
      <w:r w:rsidRPr="00DD31BB">
        <w:t xml:space="preserve">The Trustees of </w:t>
      </w:r>
      <w:r>
        <w:rPr>
          <w:b/>
          <w:bCs/>
        </w:rPr>
        <w:t>Trinity United Church</w:t>
      </w:r>
      <w:r w:rsidRPr="00DD31BB">
        <w:t xml:space="preserve"> recognise their legal responsibilities under the </w:t>
      </w:r>
      <w:r w:rsidRPr="00DD31BB">
        <w:rPr>
          <w:b/>
          <w:bCs/>
        </w:rPr>
        <w:t>Health and Safety at Work etc. Act 1974</w:t>
      </w:r>
      <w:r w:rsidRPr="00DD31BB">
        <w:t xml:space="preserve"> and the </w:t>
      </w:r>
      <w:r w:rsidRPr="00DD31BB">
        <w:rPr>
          <w:b/>
          <w:bCs/>
        </w:rPr>
        <w:t>Control of Substances Hazardous to Health Regulations 2002 (COSHH)</w:t>
      </w:r>
      <w:r w:rsidRPr="00DD31BB">
        <w:t>.</w:t>
      </w:r>
    </w:p>
    <w:p w14:paraId="6B66777A" w14:textId="498802CF" w:rsidR="00DD31BB" w:rsidRPr="00DD31BB" w:rsidRDefault="00DD31BB" w:rsidP="00DD31BB">
      <w:r w:rsidRPr="00DD31BB">
        <w:t>We are committed to ensuring that all hazardous substances used, stored, or encountered within our buildings (including church, halls, offices, plant rooms, and storage areas) are managed safely to protect staff, volunteers, contractors, congregation members, and visitors.</w:t>
      </w:r>
    </w:p>
    <w:p w14:paraId="55027CC7" w14:textId="45F6380D" w:rsidR="00DD31BB" w:rsidRPr="00D5768B" w:rsidRDefault="00DD31BB" w:rsidP="00DD31BB">
      <w:pPr>
        <w:rPr>
          <w:b/>
          <w:bCs/>
          <w:color w:val="0F9ED5" w:themeColor="accent4"/>
        </w:rPr>
      </w:pPr>
      <w:r w:rsidRPr="00D5768B">
        <w:rPr>
          <w:b/>
          <w:bCs/>
          <w:color w:val="0F9ED5" w:themeColor="accent4"/>
        </w:rPr>
        <w:t>2. Purpose of This Policy</w:t>
      </w:r>
    </w:p>
    <w:p w14:paraId="5B79C910" w14:textId="322BD500" w:rsidR="00DD31BB" w:rsidRPr="00DD31BB" w:rsidRDefault="00DD31BB" w:rsidP="00DD31BB">
      <w:r w:rsidRPr="00DD31BB">
        <w:t xml:space="preserve">This policy sets out how </w:t>
      </w:r>
      <w:r>
        <w:rPr>
          <w:b/>
          <w:bCs/>
        </w:rPr>
        <w:t xml:space="preserve">Trinity United Church </w:t>
      </w:r>
      <w:r w:rsidRPr="00DD31BB">
        <w:t>will:</w:t>
      </w:r>
    </w:p>
    <w:p w14:paraId="6A2364CB" w14:textId="6DED432A" w:rsidR="00DD31BB" w:rsidRPr="00DD31BB" w:rsidRDefault="00DD31BB" w:rsidP="00DD31BB">
      <w:pPr>
        <w:numPr>
          <w:ilvl w:val="0"/>
          <w:numId w:val="1"/>
        </w:numPr>
      </w:pPr>
      <w:r w:rsidRPr="00DD31BB">
        <w:t>Identify hazardous substances</w:t>
      </w:r>
    </w:p>
    <w:p w14:paraId="6ADEB4DB" w14:textId="7232506F" w:rsidR="00DD31BB" w:rsidRPr="00DD31BB" w:rsidRDefault="00DD31BB" w:rsidP="00DD31BB">
      <w:pPr>
        <w:numPr>
          <w:ilvl w:val="0"/>
          <w:numId w:val="1"/>
        </w:numPr>
      </w:pPr>
      <w:r w:rsidRPr="00DD31BB">
        <w:t>Assess risks</w:t>
      </w:r>
    </w:p>
    <w:p w14:paraId="7CCD3216" w14:textId="546EC952" w:rsidR="00DD31BB" w:rsidRPr="00DD31BB" w:rsidRDefault="00DD31BB" w:rsidP="00DD31BB">
      <w:pPr>
        <w:numPr>
          <w:ilvl w:val="0"/>
          <w:numId w:val="1"/>
        </w:numPr>
      </w:pPr>
      <w:r w:rsidRPr="00DD31BB">
        <w:t>Implement control measures</w:t>
      </w:r>
    </w:p>
    <w:p w14:paraId="670771FF" w14:textId="69FEE6D0" w:rsidR="00DD31BB" w:rsidRPr="00DD31BB" w:rsidRDefault="00DD31BB" w:rsidP="00DD31BB">
      <w:pPr>
        <w:numPr>
          <w:ilvl w:val="0"/>
          <w:numId w:val="1"/>
        </w:numPr>
      </w:pPr>
      <w:r w:rsidRPr="00DD31BB">
        <w:t>Provide training and information</w:t>
      </w:r>
    </w:p>
    <w:p w14:paraId="23AD3528" w14:textId="05401326" w:rsidR="00DD31BB" w:rsidRPr="00DD31BB" w:rsidRDefault="00DD31BB" w:rsidP="00DD31BB">
      <w:pPr>
        <w:numPr>
          <w:ilvl w:val="0"/>
          <w:numId w:val="1"/>
        </w:numPr>
      </w:pPr>
      <w:r w:rsidRPr="00DD31BB">
        <w:t>Maintain safe storage and usage</w:t>
      </w:r>
    </w:p>
    <w:p w14:paraId="46DCFA20" w14:textId="0E622C0A" w:rsidR="00DD31BB" w:rsidRPr="00DD31BB" w:rsidRDefault="00DD31BB" w:rsidP="00DD31BB">
      <w:pPr>
        <w:numPr>
          <w:ilvl w:val="0"/>
          <w:numId w:val="1"/>
        </w:numPr>
      </w:pPr>
      <w:r w:rsidRPr="00DD31BB">
        <w:t>Respond to emergencies</w:t>
      </w:r>
    </w:p>
    <w:p w14:paraId="2674791D" w14:textId="3A98A2A1" w:rsidR="00DD31BB" w:rsidRPr="00DD31BB" w:rsidRDefault="00DD31BB" w:rsidP="00DD31BB">
      <w:pPr>
        <w:numPr>
          <w:ilvl w:val="0"/>
          <w:numId w:val="1"/>
        </w:numPr>
      </w:pPr>
      <w:r w:rsidRPr="00DD31BB">
        <w:t>Keep accurate records</w:t>
      </w:r>
    </w:p>
    <w:p w14:paraId="5D571F0E" w14:textId="6B4D1AD8" w:rsidR="00DD31BB" w:rsidRPr="00D5768B" w:rsidRDefault="00DD31BB" w:rsidP="00DD31BB">
      <w:pPr>
        <w:rPr>
          <w:b/>
          <w:bCs/>
          <w:color w:val="0F9ED5" w:themeColor="accent4"/>
        </w:rPr>
      </w:pPr>
      <w:r w:rsidRPr="00D5768B">
        <w:rPr>
          <w:b/>
          <w:bCs/>
          <w:color w:val="0F9ED5" w:themeColor="accent4"/>
        </w:rPr>
        <w:t>3. Scope</w:t>
      </w:r>
    </w:p>
    <w:p w14:paraId="724F4DE6" w14:textId="0A47354B" w:rsidR="00DD31BB" w:rsidRPr="00DD31BB" w:rsidRDefault="00DD31BB" w:rsidP="00DD31BB">
      <w:r w:rsidRPr="00DD31BB">
        <w:t>This policy applies to:</w:t>
      </w:r>
    </w:p>
    <w:p w14:paraId="676C6D62" w14:textId="77777777" w:rsidR="00DD31BB" w:rsidRPr="00DD31BB" w:rsidRDefault="00DD31BB" w:rsidP="00DD31BB">
      <w:pPr>
        <w:numPr>
          <w:ilvl w:val="0"/>
          <w:numId w:val="2"/>
        </w:numPr>
      </w:pPr>
      <w:r w:rsidRPr="00DD31BB">
        <w:t>Employees (Centre Manager, caretakers, cleaners)</w:t>
      </w:r>
    </w:p>
    <w:p w14:paraId="45AD3A1E" w14:textId="77777777" w:rsidR="00DD31BB" w:rsidRPr="00DD31BB" w:rsidRDefault="00DD31BB" w:rsidP="00DD31BB">
      <w:pPr>
        <w:numPr>
          <w:ilvl w:val="0"/>
          <w:numId w:val="2"/>
        </w:numPr>
      </w:pPr>
      <w:r w:rsidRPr="00DD31BB">
        <w:t>Volunteers (including worship leaders, maintenance volunteers, group leaders)</w:t>
      </w:r>
    </w:p>
    <w:p w14:paraId="219B71DC" w14:textId="77777777" w:rsidR="00DD31BB" w:rsidRPr="00DD31BB" w:rsidRDefault="00DD31BB" w:rsidP="00DD31BB">
      <w:pPr>
        <w:numPr>
          <w:ilvl w:val="0"/>
          <w:numId w:val="2"/>
        </w:numPr>
      </w:pPr>
      <w:r w:rsidRPr="00DD31BB">
        <w:t>Contractors working on site</w:t>
      </w:r>
    </w:p>
    <w:p w14:paraId="636BBA0B" w14:textId="77777777" w:rsidR="00DD31BB" w:rsidRPr="00DD31BB" w:rsidRDefault="00DD31BB" w:rsidP="00DD31BB">
      <w:pPr>
        <w:numPr>
          <w:ilvl w:val="0"/>
          <w:numId w:val="2"/>
        </w:numPr>
      </w:pPr>
      <w:r w:rsidRPr="00DD31BB">
        <w:t>Any person who may be affected by hazardous substances within the premises</w:t>
      </w:r>
    </w:p>
    <w:p w14:paraId="6ED0BC82" w14:textId="77777777" w:rsidR="00D5768B" w:rsidRDefault="00D5768B" w:rsidP="00DD31BB">
      <w:pPr>
        <w:rPr>
          <w:b/>
          <w:bCs/>
        </w:rPr>
      </w:pPr>
    </w:p>
    <w:p w14:paraId="292C1517" w14:textId="77777777" w:rsidR="00D5768B" w:rsidRDefault="00D5768B" w:rsidP="00DD31BB">
      <w:pPr>
        <w:rPr>
          <w:b/>
          <w:bCs/>
        </w:rPr>
      </w:pPr>
    </w:p>
    <w:p w14:paraId="60944051" w14:textId="77777777" w:rsidR="00D5768B" w:rsidRDefault="00D5768B" w:rsidP="00DD31BB">
      <w:pPr>
        <w:rPr>
          <w:b/>
          <w:bCs/>
        </w:rPr>
      </w:pPr>
    </w:p>
    <w:p w14:paraId="30C98697" w14:textId="77777777" w:rsidR="00D5768B" w:rsidRDefault="00D5768B" w:rsidP="00DD31BB">
      <w:pPr>
        <w:rPr>
          <w:b/>
          <w:bCs/>
        </w:rPr>
      </w:pPr>
    </w:p>
    <w:p w14:paraId="36CD2FE2" w14:textId="3274400A" w:rsidR="00DD31BB" w:rsidRPr="00D5768B" w:rsidRDefault="00DD31BB" w:rsidP="00DD31BB">
      <w:pPr>
        <w:rPr>
          <w:b/>
          <w:bCs/>
          <w:color w:val="0F9ED5" w:themeColor="accent4"/>
        </w:rPr>
      </w:pPr>
      <w:r w:rsidRPr="00D5768B">
        <w:rPr>
          <w:b/>
          <w:bCs/>
          <w:color w:val="0F9ED5" w:themeColor="accent4"/>
        </w:rPr>
        <w:lastRenderedPageBreak/>
        <w:t>4. Definitions</w:t>
      </w:r>
    </w:p>
    <w:p w14:paraId="78B2BC8D" w14:textId="77777777" w:rsidR="00DD31BB" w:rsidRPr="00DD31BB" w:rsidRDefault="00DD31BB" w:rsidP="00DD31BB">
      <w:r w:rsidRPr="00DD31BB">
        <w:t xml:space="preserve">A </w:t>
      </w:r>
      <w:r w:rsidRPr="00DD31BB">
        <w:rPr>
          <w:i/>
          <w:iCs/>
        </w:rPr>
        <w:t>hazardous substance</w:t>
      </w:r>
      <w:r w:rsidRPr="00DD31BB">
        <w:t xml:space="preserve"> includes:</w:t>
      </w:r>
    </w:p>
    <w:p w14:paraId="7BF86A0D" w14:textId="77777777" w:rsidR="00DD31BB" w:rsidRPr="00DD31BB" w:rsidRDefault="00DD31BB" w:rsidP="00DD31BB">
      <w:pPr>
        <w:numPr>
          <w:ilvl w:val="0"/>
          <w:numId w:val="3"/>
        </w:numPr>
      </w:pPr>
      <w:r w:rsidRPr="00DD31BB">
        <w:t>Cleaning chemicals (bleach, disinfectants, descalers)</w:t>
      </w:r>
    </w:p>
    <w:p w14:paraId="0409663E" w14:textId="77777777" w:rsidR="00DD31BB" w:rsidRPr="00DD31BB" w:rsidRDefault="00DD31BB" w:rsidP="00DD31BB">
      <w:pPr>
        <w:numPr>
          <w:ilvl w:val="0"/>
          <w:numId w:val="3"/>
        </w:numPr>
      </w:pPr>
      <w:r w:rsidRPr="00DD31BB">
        <w:t>Paints, varnishes, adhesives</w:t>
      </w:r>
    </w:p>
    <w:p w14:paraId="77A41330" w14:textId="77777777" w:rsidR="00DD31BB" w:rsidRPr="00DD31BB" w:rsidRDefault="00DD31BB" w:rsidP="00DD31BB">
      <w:pPr>
        <w:numPr>
          <w:ilvl w:val="0"/>
          <w:numId w:val="3"/>
        </w:numPr>
      </w:pPr>
      <w:r w:rsidRPr="00DD31BB">
        <w:t>Boiler and heating system chemicals</w:t>
      </w:r>
    </w:p>
    <w:p w14:paraId="6C812141" w14:textId="77777777" w:rsidR="00DD31BB" w:rsidRPr="00DD31BB" w:rsidRDefault="00DD31BB" w:rsidP="00DD31BB">
      <w:pPr>
        <w:numPr>
          <w:ilvl w:val="0"/>
          <w:numId w:val="3"/>
        </w:numPr>
      </w:pPr>
      <w:r w:rsidRPr="00DD31BB">
        <w:t>Aerosols and sprays</w:t>
      </w:r>
    </w:p>
    <w:p w14:paraId="30E5AE87" w14:textId="77777777" w:rsidR="00DD31BB" w:rsidRPr="00DD31BB" w:rsidRDefault="00DD31BB" w:rsidP="00DD31BB">
      <w:pPr>
        <w:numPr>
          <w:ilvl w:val="0"/>
          <w:numId w:val="3"/>
        </w:numPr>
      </w:pPr>
      <w:r w:rsidRPr="00DD31BB">
        <w:t>Dusts (wood dust, plaster dust, flour dust)</w:t>
      </w:r>
    </w:p>
    <w:p w14:paraId="76654AE1" w14:textId="77777777" w:rsidR="00DD31BB" w:rsidRPr="00DD31BB" w:rsidRDefault="00DD31BB" w:rsidP="00DD31BB">
      <w:pPr>
        <w:numPr>
          <w:ilvl w:val="0"/>
          <w:numId w:val="3"/>
        </w:numPr>
      </w:pPr>
      <w:r w:rsidRPr="00DD31BB">
        <w:t>Fumes (welding, soldering, burning)</w:t>
      </w:r>
    </w:p>
    <w:p w14:paraId="26F691C6" w14:textId="77777777" w:rsidR="00DD31BB" w:rsidRPr="00DD31BB" w:rsidRDefault="00DD31BB" w:rsidP="00DD31BB">
      <w:pPr>
        <w:numPr>
          <w:ilvl w:val="0"/>
          <w:numId w:val="3"/>
        </w:numPr>
      </w:pPr>
      <w:r w:rsidRPr="00DD31BB">
        <w:t>Biological agents (mould, bodily fluids, animal waste)</w:t>
      </w:r>
    </w:p>
    <w:p w14:paraId="5C433278" w14:textId="77777777" w:rsidR="00DD31BB" w:rsidRPr="00DD31BB" w:rsidRDefault="00DD31BB" w:rsidP="00DD31BB">
      <w:pPr>
        <w:numPr>
          <w:ilvl w:val="0"/>
          <w:numId w:val="3"/>
        </w:numPr>
      </w:pPr>
      <w:r w:rsidRPr="00DD31BB">
        <w:t>Legionella bacteria in water systems (covered under COSHH)</w:t>
      </w:r>
    </w:p>
    <w:p w14:paraId="18F401C2" w14:textId="77777777" w:rsidR="00DD31BB" w:rsidRPr="00D5768B" w:rsidRDefault="00DD31BB" w:rsidP="00DD31BB">
      <w:pPr>
        <w:rPr>
          <w:b/>
          <w:bCs/>
          <w:color w:val="0F9ED5" w:themeColor="accent4"/>
        </w:rPr>
      </w:pPr>
      <w:r w:rsidRPr="00D5768B">
        <w:rPr>
          <w:b/>
          <w:bCs/>
          <w:color w:val="0F9ED5" w:themeColor="accent4"/>
        </w:rPr>
        <w:t>5. Responsibilities</w:t>
      </w:r>
    </w:p>
    <w:p w14:paraId="63F432FC" w14:textId="532E08D9" w:rsidR="00DD31BB" w:rsidRPr="00D5768B" w:rsidRDefault="00DD31BB" w:rsidP="00DD31BB">
      <w:pPr>
        <w:rPr>
          <w:b/>
          <w:bCs/>
          <w:color w:val="0F9ED5" w:themeColor="accent4"/>
        </w:rPr>
      </w:pPr>
      <w:r w:rsidRPr="00D5768B">
        <w:rPr>
          <w:b/>
          <w:bCs/>
          <w:color w:val="0F9ED5" w:themeColor="accent4"/>
        </w:rPr>
        <w:t>Trustees</w:t>
      </w:r>
    </w:p>
    <w:p w14:paraId="2A54E0A3" w14:textId="77777777" w:rsidR="00DD31BB" w:rsidRPr="00DD31BB" w:rsidRDefault="00DD31BB" w:rsidP="00DD31BB">
      <w:pPr>
        <w:numPr>
          <w:ilvl w:val="0"/>
          <w:numId w:val="4"/>
        </w:numPr>
      </w:pPr>
      <w:r w:rsidRPr="00DD31BB">
        <w:t>Ensure COSHH compliance across all church buildings</w:t>
      </w:r>
    </w:p>
    <w:p w14:paraId="153AA70F" w14:textId="77777777" w:rsidR="00DD31BB" w:rsidRPr="00DD31BB" w:rsidRDefault="00DD31BB" w:rsidP="00DD31BB">
      <w:pPr>
        <w:numPr>
          <w:ilvl w:val="0"/>
          <w:numId w:val="4"/>
        </w:numPr>
      </w:pPr>
      <w:r w:rsidRPr="00DD31BB">
        <w:t>Provide resources for safe storage, training, and assessment</w:t>
      </w:r>
    </w:p>
    <w:p w14:paraId="062795C3" w14:textId="77777777" w:rsidR="00DD31BB" w:rsidRPr="00DD31BB" w:rsidRDefault="00DD31BB" w:rsidP="00DD31BB">
      <w:pPr>
        <w:numPr>
          <w:ilvl w:val="0"/>
          <w:numId w:val="4"/>
        </w:numPr>
      </w:pPr>
      <w:r w:rsidRPr="00DD31BB">
        <w:t>Review COSHH documentation annually</w:t>
      </w:r>
    </w:p>
    <w:p w14:paraId="37A90CDE" w14:textId="77777777" w:rsidR="00DD31BB" w:rsidRPr="00D5768B" w:rsidRDefault="00DD31BB" w:rsidP="00DD31BB">
      <w:pPr>
        <w:rPr>
          <w:b/>
          <w:bCs/>
          <w:color w:val="0F9ED5" w:themeColor="accent4"/>
        </w:rPr>
      </w:pPr>
      <w:r w:rsidRPr="00D5768B">
        <w:rPr>
          <w:b/>
          <w:bCs/>
          <w:color w:val="0F9ED5" w:themeColor="accent4"/>
        </w:rPr>
        <w:t>Centre Manager / Responsible Person</w:t>
      </w:r>
    </w:p>
    <w:p w14:paraId="6B5F6EDF" w14:textId="77777777" w:rsidR="00DD31BB" w:rsidRPr="00DD31BB" w:rsidRDefault="00DD31BB" w:rsidP="00DD31BB">
      <w:pPr>
        <w:numPr>
          <w:ilvl w:val="0"/>
          <w:numId w:val="5"/>
        </w:numPr>
      </w:pPr>
      <w:r w:rsidRPr="00DD31BB">
        <w:t xml:space="preserve">Maintain the </w:t>
      </w:r>
      <w:r w:rsidRPr="00DD31BB">
        <w:rPr>
          <w:b/>
          <w:bCs/>
        </w:rPr>
        <w:t>Hazardous Materials Register</w:t>
      </w:r>
    </w:p>
    <w:p w14:paraId="472D5321" w14:textId="77777777" w:rsidR="00DD31BB" w:rsidRPr="00DD31BB" w:rsidRDefault="00DD31BB" w:rsidP="00DD31BB">
      <w:pPr>
        <w:numPr>
          <w:ilvl w:val="0"/>
          <w:numId w:val="5"/>
        </w:numPr>
      </w:pPr>
      <w:r w:rsidRPr="00DD31BB">
        <w:t xml:space="preserve">Obtain and store </w:t>
      </w:r>
      <w:r w:rsidRPr="00DD31BB">
        <w:rPr>
          <w:b/>
          <w:bCs/>
        </w:rPr>
        <w:t>Safety Data Sheets (SDS)</w:t>
      </w:r>
      <w:r w:rsidRPr="00DD31BB">
        <w:t xml:space="preserve"> for all substances</w:t>
      </w:r>
    </w:p>
    <w:p w14:paraId="30DAE50B" w14:textId="77777777" w:rsidR="00DD31BB" w:rsidRPr="00DD31BB" w:rsidRDefault="00DD31BB" w:rsidP="00DD31BB">
      <w:pPr>
        <w:numPr>
          <w:ilvl w:val="0"/>
          <w:numId w:val="5"/>
        </w:numPr>
      </w:pPr>
      <w:r w:rsidRPr="00DD31BB">
        <w:t>Complete COSHH risk assessments</w:t>
      </w:r>
    </w:p>
    <w:p w14:paraId="5891987B" w14:textId="77777777" w:rsidR="00DD31BB" w:rsidRPr="00DD31BB" w:rsidRDefault="00DD31BB" w:rsidP="00DD31BB">
      <w:pPr>
        <w:numPr>
          <w:ilvl w:val="0"/>
          <w:numId w:val="5"/>
        </w:numPr>
      </w:pPr>
      <w:r w:rsidRPr="00DD31BB">
        <w:t>Ensure safe storage, labelling, and disposal</w:t>
      </w:r>
    </w:p>
    <w:p w14:paraId="64939D71" w14:textId="77777777" w:rsidR="00DD31BB" w:rsidRPr="00DD31BB" w:rsidRDefault="00DD31BB" w:rsidP="00DD31BB">
      <w:pPr>
        <w:numPr>
          <w:ilvl w:val="0"/>
          <w:numId w:val="5"/>
        </w:numPr>
      </w:pPr>
      <w:r w:rsidRPr="00DD31BB">
        <w:t>Provide training and guidance to staff and volunteers</w:t>
      </w:r>
    </w:p>
    <w:p w14:paraId="0E0BF46F" w14:textId="77777777" w:rsidR="00DD31BB" w:rsidRPr="00DD31BB" w:rsidRDefault="00DD31BB" w:rsidP="00DD31BB">
      <w:pPr>
        <w:numPr>
          <w:ilvl w:val="0"/>
          <w:numId w:val="5"/>
        </w:numPr>
      </w:pPr>
      <w:r w:rsidRPr="00DD31BB">
        <w:t>Ensure contractors supply COSHH documentation before work begins</w:t>
      </w:r>
    </w:p>
    <w:p w14:paraId="7BAD0DE1" w14:textId="77777777" w:rsidR="00DD31BB" w:rsidRPr="00D5768B" w:rsidRDefault="00DD31BB" w:rsidP="00DD31BB">
      <w:pPr>
        <w:rPr>
          <w:b/>
          <w:bCs/>
          <w:color w:val="0F9ED5" w:themeColor="accent4"/>
        </w:rPr>
      </w:pPr>
      <w:r w:rsidRPr="00D5768B">
        <w:rPr>
          <w:b/>
          <w:bCs/>
          <w:color w:val="0F9ED5" w:themeColor="accent4"/>
        </w:rPr>
        <w:t>Staff &amp; Volunteers</w:t>
      </w:r>
    </w:p>
    <w:p w14:paraId="38FA5C7C" w14:textId="77777777" w:rsidR="00DD31BB" w:rsidRPr="00DD31BB" w:rsidRDefault="00DD31BB" w:rsidP="00DD31BB">
      <w:pPr>
        <w:numPr>
          <w:ilvl w:val="0"/>
          <w:numId w:val="6"/>
        </w:numPr>
      </w:pPr>
      <w:r w:rsidRPr="00DD31BB">
        <w:t>Follow COSHH instructions and training</w:t>
      </w:r>
    </w:p>
    <w:p w14:paraId="77BAE2AD" w14:textId="77777777" w:rsidR="00DD31BB" w:rsidRPr="00DD31BB" w:rsidRDefault="00DD31BB" w:rsidP="00DD31BB">
      <w:pPr>
        <w:numPr>
          <w:ilvl w:val="0"/>
          <w:numId w:val="6"/>
        </w:numPr>
      </w:pPr>
      <w:r w:rsidRPr="00DD31BB">
        <w:t>Use PPE where required</w:t>
      </w:r>
    </w:p>
    <w:p w14:paraId="5796FAB0" w14:textId="77777777" w:rsidR="00DD31BB" w:rsidRPr="00DD31BB" w:rsidRDefault="00DD31BB" w:rsidP="00DD31BB">
      <w:pPr>
        <w:numPr>
          <w:ilvl w:val="0"/>
          <w:numId w:val="6"/>
        </w:numPr>
      </w:pPr>
      <w:r w:rsidRPr="00DD31BB">
        <w:t>Report spills, incidents, or concerns immediately</w:t>
      </w:r>
    </w:p>
    <w:p w14:paraId="4B63256E" w14:textId="77777777" w:rsidR="00D5768B" w:rsidRDefault="00D5768B" w:rsidP="00DD31BB">
      <w:pPr>
        <w:rPr>
          <w:b/>
          <w:bCs/>
        </w:rPr>
      </w:pPr>
    </w:p>
    <w:p w14:paraId="4EF6487F" w14:textId="77777777" w:rsidR="00D5768B" w:rsidRDefault="00D5768B" w:rsidP="00DD31BB">
      <w:pPr>
        <w:rPr>
          <w:b/>
          <w:bCs/>
        </w:rPr>
      </w:pPr>
    </w:p>
    <w:p w14:paraId="561C04E2" w14:textId="359FCFDE" w:rsidR="00DD31BB" w:rsidRPr="00D5768B" w:rsidRDefault="00DD31BB" w:rsidP="00DD31BB">
      <w:pPr>
        <w:rPr>
          <w:b/>
          <w:bCs/>
          <w:color w:val="0F9ED5" w:themeColor="accent4"/>
        </w:rPr>
      </w:pPr>
      <w:r w:rsidRPr="00D5768B">
        <w:rPr>
          <w:b/>
          <w:bCs/>
          <w:color w:val="0F9ED5" w:themeColor="accent4"/>
        </w:rPr>
        <w:t>Contractors</w:t>
      </w:r>
    </w:p>
    <w:p w14:paraId="0BF42EDE" w14:textId="77777777" w:rsidR="00DD31BB" w:rsidRPr="00DD31BB" w:rsidRDefault="00DD31BB" w:rsidP="00DD31BB">
      <w:pPr>
        <w:numPr>
          <w:ilvl w:val="0"/>
          <w:numId w:val="7"/>
        </w:numPr>
      </w:pPr>
      <w:r w:rsidRPr="00DD31BB">
        <w:t>Must provide SDS and COSHH assessments for substances they bring on site</w:t>
      </w:r>
    </w:p>
    <w:p w14:paraId="31B6A92E" w14:textId="77777777" w:rsidR="00DD31BB" w:rsidRPr="00DD31BB" w:rsidRDefault="00DD31BB" w:rsidP="00DD31BB">
      <w:pPr>
        <w:numPr>
          <w:ilvl w:val="0"/>
          <w:numId w:val="7"/>
        </w:numPr>
      </w:pPr>
      <w:r w:rsidRPr="00DD31BB">
        <w:t>Must follow church safety rules and instructions</w:t>
      </w:r>
    </w:p>
    <w:p w14:paraId="47851BD5" w14:textId="77777777" w:rsidR="00DD31BB" w:rsidRPr="00D5768B" w:rsidRDefault="00DD31BB" w:rsidP="00DD31BB">
      <w:pPr>
        <w:rPr>
          <w:b/>
          <w:bCs/>
          <w:color w:val="0F9ED5" w:themeColor="accent4"/>
        </w:rPr>
      </w:pPr>
      <w:r w:rsidRPr="00D5768B">
        <w:rPr>
          <w:b/>
          <w:bCs/>
          <w:color w:val="0F9ED5" w:themeColor="accent4"/>
        </w:rPr>
        <w:t>6. Hazardous Materials Register</w:t>
      </w:r>
    </w:p>
    <w:p w14:paraId="58899737" w14:textId="77777777" w:rsidR="00DD31BB" w:rsidRPr="00DD31BB" w:rsidRDefault="00DD31BB" w:rsidP="00DD31BB">
      <w:r w:rsidRPr="00DD31BB">
        <w:t>A register of all hazardous substances held on site will be maintained and updated by the Centre Manager. The register will include:</w:t>
      </w:r>
    </w:p>
    <w:p w14:paraId="317AF4D8" w14:textId="77777777" w:rsidR="00DD31BB" w:rsidRPr="00DD31BB" w:rsidRDefault="00DD31BB" w:rsidP="00DD31BB">
      <w:pPr>
        <w:numPr>
          <w:ilvl w:val="0"/>
          <w:numId w:val="8"/>
        </w:numPr>
      </w:pPr>
      <w:r w:rsidRPr="00DD31BB">
        <w:t>Product name</w:t>
      </w:r>
    </w:p>
    <w:p w14:paraId="550FD078" w14:textId="77777777" w:rsidR="00DD31BB" w:rsidRPr="00DD31BB" w:rsidRDefault="00DD31BB" w:rsidP="00DD31BB">
      <w:pPr>
        <w:numPr>
          <w:ilvl w:val="0"/>
          <w:numId w:val="8"/>
        </w:numPr>
      </w:pPr>
      <w:r w:rsidRPr="00DD31BB">
        <w:t>Hazard classification</w:t>
      </w:r>
    </w:p>
    <w:p w14:paraId="5ABD68CE" w14:textId="77777777" w:rsidR="00DD31BB" w:rsidRPr="00DD31BB" w:rsidRDefault="00DD31BB" w:rsidP="00DD31BB">
      <w:pPr>
        <w:numPr>
          <w:ilvl w:val="0"/>
          <w:numId w:val="8"/>
        </w:numPr>
      </w:pPr>
      <w:r w:rsidRPr="00DD31BB">
        <w:t>Storage location</w:t>
      </w:r>
    </w:p>
    <w:p w14:paraId="2F6A7F2D" w14:textId="77777777" w:rsidR="00DD31BB" w:rsidRPr="00DD31BB" w:rsidRDefault="00DD31BB" w:rsidP="00DD31BB">
      <w:pPr>
        <w:numPr>
          <w:ilvl w:val="0"/>
          <w:numId w:val="8"/>
        </w:numPr>
      </w:pPr>
      <w:r w:rsidRPr="00DD31BB">
        <w:t>SDS availability</w:t>
      </w:r>
    </w:p>
    <w:p w14:paraId="239DC11C" w14:textId="77777777" w:rsidR="00DD31BB" w:rsidRPr="00DD31BB" w:rsidRDefault="00DD31BB" w:rsidP="00DD31BB">
      <w:pPr>
        <w:numPr>
          <w:ilvl w:val="0"/>
          <w:numId w:val="8"/>
        </w:numPr>
      </w:pPr>
      <w:r w:rsidRPr="00DD31BB">
        <w:t>Required PPE</w:t>
      </w:r>
    </w:p>
    <w:p w14:paraId="760607E4" w14:textId="77777777" w:rsidR="00DD31BB" w:rsidRPr="00DD31BB" w:rsidRDefault="00DD31BB" w:rsidP="00DD31BB">
      <w:pPr>
        <w:numPr>
          <w:ilvl w:val="0"/>
          <w:numId w:val="8"/>
        </w:numPr>
      </w:pPr>
      <w:r w:rsidRPr="00DD31BB">
        <w:t>Control measures</w:t>
      </w:r>
    </w:p>
    <w:p w14:paraId="6069A2EC" w14:textId="77777777" w:rsidR="00DD31BB" w:rsidRPr="00DD31BB" w:rsidRDefault="00DD31BB" w:rsidP="00DD31BB">
      <w:pPr>
        <w:numPr>
          <w:ilvl w:val="0"/>
          <w:numId w:val="8"/>
        </w:numPr>
      </w:pPr>
      <w:r w:rsidRPr="00DD31BB">
        <w:t>Emergency actions</w:t>
      </w:r>
    </w:p>
    <w:p w14:paraId="4F9C238E" w14:textId="77777777" w:rsidR="00DD31BB" w:rsidRPr="00DD31BB" w:rsidRDefault="00DD31BB" w:rsidP="00DD31BB">
      <w:r w:rsidRPr="00DD31BB">
        <w:t>The register must be accessible to staff, volunteers, and contractors.</w:t>
      </w:r>
    </w:p>
    <w:p w14:paraId="340CE709" w14:textId="77777777" w:rsidR="00DD31BB" w:rsidRPr="00D5768B" w:rsidRDefault="00DD31BB" w:rsidP="00DD31BB">
      <w:pPr>
        <w:rPr>
          <w:b/>
          <w:bCs/>
          <w:color w:val="0F9ED5" w:themeColor="accent4"/>
        </w:rPr>
      </w:pPr>
      <w:r w:rsidRPr="00D5768B">
        <w:rPr>
          <w:b/>
          <w:bCs/>
          <w:color w:val="0F9ED5" w:themeColor="accent4"/>
        </w:rPr>
        <w:t>7. COSHH Risk Assessments</w:t>
      </w:r>
    </w:p>
    <w:p w14:paraId="6E08260C" w14:textId="77777777" w:rsidR="00DD31BB" w:rsidRPr="00DD31BB" w:rsidRDefault="00DD31BB" w:rsidP="00DD31BB">
      <w:r w:rsidRPr="00DD31BB">
        <w:t>A COSHH assessment must be completed for:</w:t>
      </w:r>
    </w:p>
    <w:p w14:paraId="49A89C23" w14:textId="77777777" w:rsidR="00DD31BB" w:rsidRPr="00DD31BB" w:rsidRDefault="00DD31BB" w:rsidP="00DD31BB">
      <w:pPr>
        <w:numPr>
          <w:ilvl w:val="0"/>
          <w:numId w:val="9"/>
        </w:numPr>
      </w:pPr>
      <w:r w:rsidRPr="00DD31BB">
        <w:t>Every hazardous substance used or stored</w:t>
      </w:r>
    </w:p>
    <w:p w14:paraId="647AB544" w14:textId="77777777" w:rsidR="00DD31BB" w:rsidRPr="00DD31BB" w:rsidRDefault="00DD31BB" w:rsidP="00DD31BB">
      <w:pPr>
        <w:numPr>
          <w:ilvl w:val="0"/>
          <w:numId w:val="9"/>
        </w:numPr>
      </w:pPr>
      <w:r w:rsidRPr="00DD31BB">
        <w:t>Any activity generating dust, fumes, vapours, or aerosols</w:t>
      </w:r>
    </w:p>
    <w:p w14:paraId="5288E7A4" w14:textId="77777777" w:rsidR="00DD31BB" w:rsidRPr="00DD31BB" w:rsidRDefault="00DD31BB" w:rsidP="00DD31BB">
      <w:pPr>
        <w:numPr>
          <w:ilvl w:val="0"/>
          <w:numId w:val="9"/>
        </w:numPr>
      </w:pPr>
      <w:r w:rsidRPr="00DD31BB">
        <w:t>Any contractor activity involving hazardous substances</w:t>
      </w:r>
    </w:p>
    <w:p w14:paraId="692B54AB" w14:textId="77777777" w:rsidR="00DD31BB" w:rsidRPr="00DD31BB" w:rsidRDefault="00DD31BB" w:rsidP="00DD31BB">
      <w:r w:rsidRPr="00DD31BB">
        <w:t>Each assessment will identify:</w:t>
      </w:r>
    </w:p>
    <w:p w14:paraId="3E5C1902" w14:textId="77777777" w:rsidR="00DD31BB" w:rsidRPr="00DD31BB" w:rsidRDefault="00DD31BB" w:rsidP="00DD31BB">
      <w:pPr>
        <w:numPr>
          <w:ilvl w:val="0"/>
          <w:numId w:val="10"/>
        </w:numPr>
      </w:pPr>
      <w:r w:rsidRPr="00DD31BB">
        <w:t>Hazards</w:t>
      </w:r>
    </w:p>
    <w:p w14:paraId="6E38495A" w14:textId="77777777" w:rsidR="00DD31BB" w:rsidRPr="00DD31BB" w:rsidRDefault="00DD31BB" w:rsidP="00DD31BB">
      <w:pPr>
        <w:numPr>
          <w:ilvl w:val="0"/>
          <w:numId w:val="10"/>
        </w:numPr>
      </w:pPr>
      <w:r w:rsidRPr="00DD31BB">
        <w:t>People at risk</w:t>
      </w:r>
    </w:p>
    <w:p w14:paraId="0062E38E" w14:textId="77777777" w:rsidR="00DD31BB" w:rsidRPr="00DD31BB" w:rsidRDefault="00DD31BB" w:rsidP="00DD31BB">
      <w:pPr>
        <w:numPr>
          <w:ilvl w:val="0"/>
          <w:numId w:val="10"/>
        </w:numPr>
      </w:pPr>
      <w:r w:rsidRPr="00DD31BB">
        <w:t>Exposure routes</w:t>
      </w:r>
    </w:p>
    <w:p w14:paraId="6CC07AC0" w14:textId="77777777" w:rsidR="00DD31BB" w:rsidRPr="00DD31BB" w:rsidRDefault="00DD31BB" w:rsidP="00DD31BB">
      <w:pPr>
        <w:numPr>
          <w:ilvl w:val="0"/>
          <w:numId w:val="10"/>
        </w:numPr>
      </w:pPr>
      <w:r w:rsidRPr="00DD31BB">
        <w:t>Control measures</w:t>
      </w:r>
    </w:p>
    <w:p w14:paraId="2F32127C" w14:textId="77777777" w:rsidR="00DD31BB" w:rsidRPr="00DD31BB" w:rsidRDefault="00DD31BB" w:rsidP="00DD31BB">
      <w:pPr>
        <w:numPr>
          <w:ilvl w:val="0"/>
          <w:numId w:val="10"/>
        </w:numPr>
      </w:pPr>
      <w:r w:rsidRPr="00DD31BB">
        <w:t>PPE requirements</w:t>
      </w:r>
    </w:p>
    <w:p w14:paraId="2EFBF524" w14:textId="77777777" w:rsidR="00DD31BB" w:rsidRPr="00DD31BB" w:rsidRDefault="00DD31BB" w:rsidP="00DD31BB">
      <w:pPr>
        <w:numPr>
          <w:ilvl w:val="0"/>
          <w:numId w:val="10"/>
        </w:numPr>
      </w:pPr>
      <w:r w:rsidRPr="00DD31BB">
        <w:t>First aid and emergency procedures</w:t>
      </w:r>
    </w:p>
    <w:p w14:paraId="3BA52E24" w14:textId="77777777" w:rsidR="00D5768B" w:rsidRDefault="00D5768B" w:rsidP="00DD31BB"/>
    <w:p w14:paraId="3CF12C78" w14:textId="77777777" w:rsidR="00D5768B" w:rsidRDefault="00D5768B" w:rsidP="00DD31BB"/>
    <w:p w14:paraId="444D7AEB" w14:textId="77777777" w:rsidR="00D5768B" w:rsidRDefault="00D5768B" w:rsidP="00DD31BB"/>
    <w:p w14:paraId="12F8349B" w14:textId="0B43D4F5" w:rsidR="00DD31BB" w:rsidRPr="00DD31BB" w:rsidRDefault="00DD31BB" w:rsidP="00DD31BB">
      <w:r w:rsidRPr="00DD31BB">
        <w:t>Assessments will be reviewed:</w:t>
      </w:r>
    </w:p>
    <w:p w14:paraId="5706DF92" w14:textId="77777777" w:rsidR="00DD31BB" w:rsidRPr="00DD31BB" w:rsidRDefault="00DD31BB" w:rsidP="00DD31BB">
      <w:pPr>
        <w:numPr>
          <w:ilvl w:val="0"/>
          <w:numId w:val="11"/>
        </w:numPr>
      </w:pPr>
      <w:r w:rsidRPr="00DD31BB">
        <w:t>Annually</w:t>
      </w:r>
    </w:p>
    <w:p w14:paraId="3DBBC5E5" w14:textId="77777777" w:rsidR="00DD31BB" w:rsidRPr="00DD31BB" w:rsidRDefault="00DD31BB" w:rsidP="00DD31BB">
      <w:pPr>
        <w:numPr>
          <w:ilvl w:val="0"/>
          <w:numId w:val="11"/>
        </w:numPr>
      </w:pPr>
      <w:r w:rsidRPr="00DD31BB">
        <w:t>After incidents</w:t>
      </w:r>
    </w:p>
    <w:p w14:paraId="67A3C492" w14:textId="77777777" w:rsidR="00DD31BB" w:rsidRPr="00DD31BB" w:rsidRDefault="00DD31BB" w:rsidP="00DD31BB">
      <w:pPr>
        <w:numPr>
          <w:ilvl w:val="0"/>
          <w:numId w:val="11"/>
        </w:numPr>
      </w:pPr>
      <w:r w:rsidRPr="00DD31BB">
        <w:t>When new substances are introduced</w:t>
      </w:r>
    </w:p>
    <w:p w14:paraId="10B901D7" w14:textId="77777777" w:rsidR="00DD31BB" w:rsidRPr="00D5768B" w:rsidRDefault="00DD31BB" w:rsidP="00DD31BB">
      <w:pPr>
        <w:rPr>
          <w:b/>
          <w:bCs/>
          <w:color w:val="0F9ED5" w:themeColor="accent4"/>
        </w:rPr>
      </w:pPr>
      <w:r w:rsidRPr="00D5768B">
        <w:rPr>
          <w:b/>
          <w:bCs/>
          <w:color w:val="0F9ED5" w:themeColor="accent4"/>
        </w:rPr>
        <w:t>8. Control Measures</w:t>
      </w:r>
    </w:p>
    <w:p w14:paraId="24883EB1" w14:textId="77777777" w:rsidR="00DD31BB" w:rsidRPr="00DD31BB" w:rsidRDefault="00DD31BB" w:rsidP="00DD31BB">
      <w:r w:rsidRPr="00DD31BB">
        <w:t>Control measures will follow the COSHH hierarchy:</w:t>
      </w:r>
    </w:p>
    <w:p w14:paraId="19D9DEE0" w14:textId="77777777" w:rsidR="00DD31BB" w:rsidRPr="00DD31BB" w:rsidRDefault="00DD31BB" w:rsidP="00DD31BB">
      <w:pPr>
        <w:numPr>
          <w:ilvl w:val="0"/>
          <w:numId w:val="12"/>
        </w:numPr>
      </w:pPr>
      <w:r w:rsidRPr="00DD31BB">
        <w:rPr>
          <w:b/>
          <w:bCs/>
        </w:rPr>
        <w:t>Eliminate</w:t>
      </w:r>
      <w:r w:rsidRPr="00DD31BB">
        <w:t xml:space="preserve"> the substance where possible</w:t>
      </w:r>
    </w:p>
    <w:p w14:paraId="5647F14B" w14:textId="77777777" w:rsidR="00DD31BB" w:rsidRPr="00DD31BB" w:rsidRDefault="00DD31BB" w:rsidP="00DD31BB">
      <w:pPr>
        <w:numPr>
          <w:ilvl w:val="0"/>
          <w:numId w:val="12"/>
        </w:numPr>
      </w:pPr>
      <w:r w:rsidRPr="00DD31BB">
        <w:rPr>
          <w:b/>
          <w:bCs/>
        </w:rPr>
        <w:t>Substitute</w:t>
      </w:r>
      <w:r w:rsidRPr="00DD31BB">
        <w:t xml:space="preserve"> with a safer alternative</w:t>
      </w:r>
    </w:p>
    <w:p w14:paraId="2100B3BF" w14:textId="77777777" w:rsidR="00DD31BB" w:rsidRPr="00DD31BB" w:rsidRDefault="00DD31BB" w:rsidP="00DD31BB">
      <w:pPr>
        <w:numPr>
          <w:ilvl w:val="0"/>
          <w:numId w:val="12"/>
        </w:numPr>
      </w:pPr>
      <w:r w:rsidRPr="00DD31BB">
        <w:rPr>
          <w:b/>
          <w:bCs/>
        </w:rPr>
        <w:t>Engineering controls</w:t>
      </w:r>
      <w:r w:rsidRPr="00DD31BB">
        <w:t xml:space="preserve"> (ventilation, dust suppression)</w:t>
      </w:r>
    </w:p>
    <w:p w14:paraId="32FC76A3" w14:textId="77777777" w:rsidR="00DD31BB" w:rsidRPr="00DD31BB" w:rsidRDefault="00DD31BB" w:rsidP="00DD31BB">
      <w:pPr>
        <w:numPr>
          <w:ilvl w:val="0"/>
          <w:numId w:val="12"/>
        </w:numPr>
      </w:pPr>
      <w:r w:rsidRPr="00DD31BB">
        <w:rPr>
          <w:b/>
          <w:bCs/>
        </w:rPr>
        <w:t>Administrative controls</w:t>
      </w:r>
      <w:r w:rsidRPr="00DD31BB">
        <w:t xml:space="preserve"> (restricted access, training)</w:t>
      </w:r>
    </w:p>
    <w:p w14:paraId="1A60134C" w14:textId="77777777" w:rsidR="00DD31BB" w:rsidRPr="00DD31BB" w:rsidRDefault="00DD31BB" w:rsidP="00DD31BB">
      <w:pPr>
        <w:numPr>
          <w:ilvl w:val="0"/>
          <w:numId w:val="12"/>
        </w:numPr>
      </w:pPr>
      <w:r w:rsidRPr="00DD31BB">
        <w:rPr>
          <w:b/>
          <w:bCs/>
        </w:rPr>
        <w:t>PPE</w:t>
      </w:r>
      <w:r w:rsidRPr="00DD31BB">
        <w:t xml:space="preserve"> as a last resort</w:t>
      </w:r>
    </w:p>
    <w:p w14:paraId="72D11A68" w14:textId="77777777" w:rsidR="00DD31BB" w:rsidRPr="00D5768B" w:rsidRDefault="00DD31BB" w:rsidP="00DD31BB">
      <w:pPr>
        <w:rPr>
          <w:b/>
          <w:bCs/>
          <w:color w:val="0F9ED5" w:themeColor="accent4"/>
        </w:rPr>
      </w:pPr>
      <w:r w:rsidRPr="00D5768B">
        <w:rPr>
          <w:b/>
          <w:bCs/>
          <w:color w:val="0F9ED5" w:themeColor="accent4"/>
        </w:rPr>
        <w:t>9. Storage &amp; Labelling</w:t>
      </w:r>
    </w:p>
    <w:p w14:paraId="5AEEF2C7" w14:textId="77777777" w:rsidR="00DD31BB" w:rsidRPr="00DD31BB" w:rsidRDefault="00DD31BB" w:rsidP="00DD31BB">
      <w:pPr>
        <w:numPr>
          <w:ilvl w:val="0"/>
          <w:numId w:val="13"/>
        </w:numPr>
      </w:pPr>
      <w:r w:rsidRPr="00DD31BB">
        <w:t>All chemicals must be stored in locked cupboards or plant rooms</w:t>
      </w:r>
    </w:p>
    <w:p w14:paraId="1BE4A4D2" w14:textId="77777777" w:rsidR="00DD31BB" w:rsidRPr="00DD31BB" w:rsidRDefault="00DD31BB" w:rsidP="00DD31BB">
      <w:pPr>
        <w:numPr>
          <w:ilvl w:val="0"/>
          <w:numId w:val="13"/>
        </w:numPr>
      </w:pPr>
      <w:r w:rsidRPr="00DD31BB">
        <w:t>SDS must be available at point of use</w:t>
      </w:r>
    </w:p>
    <w:p w14:paraId="2D93CEAD" w14:textId="77777777" w:rsidR="00DD31BB" w:rsidRPr="00DD31BB" w:rsidRDefault="00DD31BB" w:rsidP="00DD31BB">
      <w:pPr>
        <w:numPr>
          <w:ilvl w:val="0"/>
          <w:numId w:val="13"/>
        </w:numPr>
      </w:pPr>
      <w:r w:rsidRPr="00DD31BB">
        <w:t>Containers must be clearly labelled and intact</w:t>
      </w:r>
    </w:p>
    <w:p w14:paraId="1A6C9A24" w14:textId="77777777" w:rsidR="00DD31BB" w:rsidRPr="00DD31BB" w:rsidRDefault="00DD31BB" w:rsidP="00DD31BB">
      <w:pPr>
        <w:numPr>
          <w:ilvl w:val="0"/>
          <w:numId w:val="13"/>
        </w:numPr>
      </w:pPr>
      <w:r w:rsidRPr="00DD31BB">
        <w:t>No decanting into unlabelled containers</w:t>
      </w:r>
    </w:p>
    <w:p w14:paraId="53622201" w14:textId="77777777" w:rsidR="00DD31BB" w:rsidRPr="00DD31BB" w:rsidRDefault="00DD31BB" w:rsidP="00DD31BB">
      <w:pPr>
        <w:numPr>
          <w:ilvl w:val="0"/>
          <w:numId w:val="13"/>
        </w:numPr>
      </w:pPr>
      <w:r w:rsidRPr="00DD31BB">
        <w:t>Flammable substances must be stored in appropriate fire</w:t>
      </w:r>
      <w:r w:rsidRPr="00DD31BB">
        <w:noBreakHyphen/>
        <w:t>safe cabinets</w:t>
      </w:r>
    </w:p>
    <w:p w14:paraId="76BF72C7" w14:textId="77777777" w:rsidR="00DD31BB" w:rsidRPr="00D5768B" w:rsidRDefault="00DD31BB" w:rsidP="00DD31BB">
      <w:pPr>
        <w:rPr>
          <w:b/>
          <w:bCs/>
          <w:color w:val="0F9ED5" w:themeColor="accent4"/>
        </w:rPr>
      </w:pPr>
      <w:r w:rsidRPr="00D5768B">
        <w:rPr>
          <w:b/>
          <w:bCs/>
          <w:color w:val="0F9ED5" w:themeColor="accent4"/>
        </w:rPr>
        <w:t>10. Legionella Control</w:t>
      </w:r>
    </w:p>
    <w:p w14:paraId="29A32425" w14:textId="5811C5B7" w:rsidR="00DD31BB" w:rsidRPr="00DD31BB" w:rsidRDefault="00DD31BB" w:rsidP="00DD31BB">
      <w:r w:rsidRPr="00DD31BB">
        <w:t xml:space="preserve">Legionella risk is managed under COSHH and HSE </w:t>
      </w:r>
      <w:proofErr w:type="spellStart"/>
      <w:r w:rsidRPr="00DD31BB">
        <w:t>ACoP</w:t>
      </w:r>
      <w:proofErr w:type="spellEnd"/>
      <w:r w:rsidRPr="00DD31BB">
        <w:t xml:space="preserve"> L8. </w:t>
      </w:r>
      <w:r>
        <w:rPr>
          <w:b/>
          <w:bCs/>
        </w:rPr>
        <w:t>Trinity United Church</w:t>
      </w:r>
      <w:r w:rsidRPr="00DD31BB">
        <w:t xml:space="preserve"> will:</w:t>
      </w:r>
    </w:p>
    <w:p w14:paraId="72AE6FFD" w14:textId="77777777" w:rsidR="00DD31BB" w:rsidRPr="00DD31BB" w:rsidRDefault="00DD31BB" w:rsidP="00DD31BB">
      <w:pPr>
        <w:numPr>
          <w:ilvl w:val="0"/>
          <w:numId w:val="14"/>
        </w:numPr>
      </w:pPr>
      <w:r w:rsidRPr="00DD31BB">
        <w:t>Maintain a current Legionella Risk Assessment</w:t>
      </w:r>
    </w:p>
    <w:p w14:paraId="290B20DE" w14:textId="77777777" w:rsidR="00DD31BB" w:rsidRPr="00DD31BB" w:rsidRDefault="00DD31BB" w:rsidP="00DD31BB">
      <w:pPr>
        <w:numPr>
          <w:ilvl w:val="0"/>
          <w:numId w:val="14"/>
        </w:numPr>
      </w:pPr>
      <w:r w:rsidRPr="00DD31BB">
        <w:t>Carry out regular flushing, temperature checks, and monitoring</w:t>
      </w:r>
    </w:p>
    <w:p w14:paraId="2AF8A41D" w14:textId="77777777" w:rsidR="00DD31BB" w:rsidRPr="00DD31BB" w:rsidRDefault="00DD31BB" w:rsidP="00DD31BB">
      <w:pPr>
        <w:numPr>
          <w:ilvl w:val="0"/>
          <w:numId w:val="14"/>
        </w:numPr>
      </w:pPr>
      <w:r w:rsidRPr="00DD31BB">
        <w:t>Record all water safety actions</w:t>
      </w:r>
    </w:p>
    <w:p w14:paraId="1FBCC09B" w14:textId="77777777" w:rsidR="00DD31BB" w:rsidRPr="00DD31BB" w:rsidRDefault="00DD31BB" w:rsidP="00DD31BB">
      <w:pPr>
        <w:numPr>
          <w:ilvl w:val="0"/>
          <w:numId w:val="14"/>
        </w:numPr>
      </w:pPr>
      <w:r w:rsidRPr="00DD31BB">
        <w:t>Take immediate action if risks are identified</w:t>
      </w:r>
    </w:p>
    <w:p w14:paraId="2735CC82" w14:textId="77777777" w:rsidR="00DD31BB" w:rsidRPr="00D5768B" w:rsidRDefault="00DD31BB" w:rsidP="00DD31BB">
      <w:pPr>
        <w:rPr>
          <w:b/>
          <w:bCs/>
          <w:color w:val="0F9ED5" w:themeColor="accent4"/>
        </w:rPr>
      </w:pPr>
      <w:r w:rsidRPr="00D5768B">
        <w:rPr>
          <w:b/>
          <w:bCs/>
          <w:color w:val="0F9ED5" w:themeColor="accent4"/>
        </w:rPr>
        <w:t>11. Training</w:t>
      </w:r>
    </w:p>
    <w:p w14:paraId="55F354AB" w14:textId="77777777" w:rsidR="00DD31BB" w:rsidRPr="00DD31BB" w:rsidRDefault="00DD31BB" w:rsidP="00DD31BB">
      <w:r w:rsidRPr="00DD31BB">
        <w:t>All staff and volunteers who use chemicals will receive:</w:t>
      </w:r>
    </w:p>
    <w:p w14:paraId="7303FBDC" w14:textId="77777777" w:rsidR="00DD31BB" w:rsidRPr="00DD31BB" w:rsidRDefault="00DD31BB" w:rsidP="00DD31BB">
      <w:pPr>
        <w:numPr>
          <w:ilvl w:val="0"/>
          <w:numId w:val="15"/>
        </w:numPr>
      </w:pPr>
      <w:r w:rsidRPr="00DD31BB">
        <w:t>COSHH awareness training</w:t>
      </w:r>
    </w:p>
    <w:p w14:paraId="7AE21BA8" w14:textId="77777777" w:rsidR="00DD31BB" w:rsidRPr="00DD31BB" w:rsidRDefault="00DD31BB" w:rsidP="00DD31BB">
      <w:pPr>
        <w:numPr>
          <w:ilvl w:val="0"/>
          <w:numId w:val="15"/>
        </w:numPr>
      </w:pPr>
      <w:r w:rsidRPr="00DD31BB">
        <w:t>Instruction on safe use, dilution, and PPE</w:t>
      </w:r>
    </w:p>
    <w:p w14:paraId="4F4BFC3C" w14:textId="77777777" w:rsidR="00DD31BB" w:rsidRPr="00DD31BB" w:rsidRDefault="00DD31BB" w:rsidP="00DD31BB">
      <w:pPr>
        <w:numPr>
          <w:ilvl w:val="0"/>
          <w:numId w:val="15"/>
        </w:numPr>
      </w:pPr>
      <w:r w:rsidRPr="00DD31BB">
        <w:t>Emergency response procedures</w:t>
      </w:r>
    </w:p>
    <w:p w14:paraId="31185B8B" w14:textId="77777777" w:rsidR="00DD31BB" w:rsidRPr="00DD31BB" w:rsidRDefault="00DD31BB" w:rsidP="00DD31BB">
      <w:r w:rsidRPr="00DD31BB">
        <w:t>Contractors must demonstrate competence in their own COSHH controls.</w:t>
      </w:r>
    </w:p>
    <w:p w14:paraId="0E7CC3DB" w14:textId="77777777" w:rsidR="00DD31BB" w:rsidRPr="00D5768B" w:rsidRDefault="00DD31BB" w:rsidP="00DD31BB">
      <w:pPr>
        <w:rPr>
          <w:b/>
          <w:bCs/>
          <w:color w:val="0F9ED5" w:themeColor="accent4"/>
        </w:rPr>
      </w:pPr>
      <w:r w:rsidRPr="00D5768B">
        <w:rPr>
          <w:b/>
          <w:bCs/>
          <w:color w:val="0F9ED5" w:themeColor="accent4"/>
        </w:rPr>
        <w:t>12. Emergency Procedures</w:t>
      </w:r>
    </w:p>
    <w:p w14:paraId="637272A9" w14:textId="77777777" w:rsidR="00DD31BB" w:rsidRPr="00DD31BB" w:rsidRDefault="00DD31BB" w:rsidP="00DD31BB">
      <w:r w:rsidRPr="00DD31BB">
        <w:t>In the event of a spill, exposure, or incident:</w:t>
      </w:r>
    </w:p>
    <w:p w14:paraId="38A5AFE3" w14:textId="77777777" w:rsidR="00DD31BB" w:rsidRPr="00DD31BB" w:rsidRDefault="00DD31BB" w:rsidP="00DD31BB">
      <w:pPr>
        <w:numPr>
          <w:ilvl w:val="0"/>
          <w:numId w:val="16"/>
        </w:numPr>
      </w:pPr>
      <w:r w:rsidRPr="00DD31BB">
        <w:t>Evacuate the area if fumes or gases are present</w:t>
      </w:r>
    </w:p>
    <w:p w14:paraId="47595FEC" w14:textId="77777777" w:rsidR="00DD31BB" w:rsidRPr="00DD31BB" w:rsidRDefault="00DD31BB" w:rsidP="00DD31BB">
      <w:pPr>
        <w:numPr>
          <w:ilvl w:val="0"/>
          <w:numId w:val="16"/>
        </w:numPr>
      </w:pPr>
      <w:r w:rsidRPr="00DD31BB">
        <w:t>Follow SDS emergency instructions</w:t>
      </w:r>
    </w:p>
    <w:p w14:paraId="4AC1AD03" w14:textId="77777777" w:rsidR="00DD31BB" w:rsidRPr="00DD31BB" w:rsidRDefault="00DD31BB" w:rsidP="00DD31BB">
      <w:pPr>
        <w:numPr>
          <w:ilvl w:val="0"/>
          <w:numId w:val="16"/>
        </w:numPr>
      </w:pPr>
      <w:r w:rsidRPr="00DD31BB">
        <w:t>Administer first aid as required</w:t>
      </w:r>
    </w:p>
    <w:p w14:paraId="0317227C" w14:textId="77777777" w:rsidR="00DD31BB" w:rsidRPr="00DD31BB" w:rsidRDefault="00DD31BB" w:rsidP="00DD31BB">
      <w:pPr>
        <w:numPr>
          <w:ilvl w:val="0"/>
          <w:numId w:val="16"/>
        </w:numPr>
      </w:pPr>
      <w:r w:rsidRPr="00DD31BB">
        <w:t>Report the incident to the Centre Manager</w:t>
      </w:r>
    </w:p>
    <w:p w14:paraId="2992B315" w14:textId="77777777" w:rsidR="00DD31BB" w:rsidRPr="00DD31BB" w:rsidRDefault="00DD31BB" w:rsidP="00DD31BB">
      <w:pPr>
        <w:numPr>
          <w:ilvl w:val="0"/>
          <w:numId w:val="16"/>
        </w:numPr>
      </w:pPr>
      <w:r w:rsidRPr="00DD31BB">
        <w:t>Record the incident in the accident book</w:t>
      </w:r>
    </w:p>
    <w:p w14:paraId="7BED03C5" w14:textId="77777777" w:rsidR="00DD31BB" w:rsidRPr="00DD31BB" w:rsidRDefault="00DD31BB" w:rsidP="00DD31BB">
      <w:pPr>
        <w:numPr>
          <w:ilvl w:val="0"/>
          <w:numId w:val="16"/>
        </w:numPr>
      </w:pPr>
      <w:r w:rsidRPr="00DD31BB">
        <w:t>Report under RIDDOR if applicable</w:t>
      </w:r>
    </w:p>
    <w:p w14:paraId="4EB696EC" w14:textId="77777777" w:rsidR="00DD31BB" w:rsidRPr="00D5768B" w:rsidRDefault="00DD31BB" w:rsidP="00DD31BB">
      <w:pPr>
        <w:rPr>
          <w:b/>
          <w:bCs/>
          <w:color w:val="0F9ED5" w:themeColor="accent4"/>
        </w:rPr>
      </w:pPr>
      <w:r w:rsidRPr="00D5768B">
        <w:rPr>
          <w:b/>
          <w:bCs/>
          <w:color w:val="0F9ED5" w:themeColor="accent4"/>
        </w:rPr>
        <w:t>13. Monitoring &amp; Review</w:t>
      </w:r>
    </w:p>
    <w:p w14:paraId="4DC8CD66" w14:textId="77777777" w:rsidR="00DD31BB" w:rsidRPr="00DD31BB" w:rsidRDefault="00DD31BB" w:rsidP="00DD31BB">
      <w:r w:rsidRPr="00DD31BB">
        <w:t>The PCC/Trustees will:</w:t>
      </w:r>
    </w:p>
    <w:p w14:paraId="2B7CB0F3" w14:textId="77777777" w:rsidR="00DD31BB" w:rsidRPr="00DD31BB" w:rsidRDefault="00DD31BB" w:rsidP="00DD31BB">
      <w:pPr>
        <w:numPr>
          <w:ilvl w:val="0"/>
          <w:numId w:val="17"/>
        </w:numPr>
      </w:pPr>
      <w:r w:rsidRPr="00DD31BB">
        <w:t>Review COSHH compliance annually</w:t>
      </w:r>
    </w:p>
    <w:p w14:paraId="699D2D85" w14:textId="77777777" w:rsidR="00DD31BB" w:rsidRPr="00DD31BB" w:rsidRDefault="00DD31BB" w:rsidP="00DD31BB">
      <w:pPr>
        <w:numPr>
          <w:ilvl w:val="0"/>
          <w:numId w:val="17"/>
        </w:numPr>
      </w:pPr>
      <w:r w:rsidRPr="00DD31BB">
        <w:t>Audit the Hazardous Materials Register</w:t>
      </w:r>
    </w:p>
    <w:p w14:paraId="4DE83FF3" w14:textId="77777777" w:rsidR="00DD31BB" w:rsidRPr="00DD31BB" w:rsidRDefault="00DD31BB" w:rsidP="00DD31BB">
      <w:pPr>
        <w:numPr>
          <w:ilvl w:val="0"/>
          <w:numId w:val="17"/>
        </w:numPr>
      </w:pPr>
      <w:r w:rsidRPr="00DD31BB">
        <w:t>Review training needs</w:t>
      </w:r>
    </w:p>
    <w:p w14:paraId="61EA380C" w14:textId="77777777" w:rsidR="00DD31BB" w:rsidRPr="00DD31BB" w:rsidRDefault="00DD31BB" w:rsidP="00DD31BB">
      <w:pPr>
        <w:numPr>
          <w:ilvl w:val="0"/>
          <w:numId w:val="17"/>
        </w:numPr>
      </w:pPr>
      <w:r w:rsidRPr="00DD31BB">
        <w:t>Update assessments when substances or processes change</w:t>
      </w:r>
    </w:p>
    <w:p w14:paraId="71751E57" w14:textId="77777777" w:rsidR="00DD31BB" w:rsidRPr="00D5768B" w:rsidRDefault="00DD31BB" w:rsidP="00DD31BB">
      <w:pPr>
        <w:rPr>
          <w:b/>
          <w:bCs/>
          <w:color w:val="0F9ED5" w:themeColor="accent4"/>
        </w:rPr>
      </w:pPr>
      <w:r w:rsidRPr="00D5768B">
        <w:rPr>
          <w:b/>
          <w:bCs/>
          <w:color w:val="0F9ED5" w:themeColor="accent4"/>
        </w:rPr>
        <w:t>14. Record Keeping</w:t>
      </w:r>
    </w:p>
    <w:p w14:paraId="3519E4B8" w14:textId="77777777" w:rsidR="00DD31BB" w:rsidRPr="00DD31BB" w:rsidRDefault="00DD31BB" w:rsidP="00DD31BB">
      <w:r w:rsidRPr="00DD31BB">
        <w:t xml:space="preserve">The following records will be kept for </w:t>
      </w:r>
      <w:r w:rsidRPr="00DD31BB">
        <w:rPr>
          <w:b/>
          <w:bCs/>
        </w:rPr>
        <w:t>at least 5 years</w:t>
      </w:r>
      <w:r w:rsidRPr="00DD31BB">
        <w:t>:</w:t>
      </w:r>
    </w:p>
    <w:p w14:paraId="3D683D16" w14:textId="77777777" w:rsidR="00DD31BB" w:rsidRPr="00DD31BB" w:rsidRDefault="00DD31BB" w:rsidP="00DD31BB">
      <w:pPr>
        <w:numPr>
          <w:ilvl w:val="0"/>
          <w:numId w:val="18"/>
        </w:numPr>
      </w:pPr>
      <w:r w:rsidRPr="00DD31BB">
        <w:t>COSHH assessments</w:t>
      </w:r>
    </w:p>
    <w:p w14:paraId="62FC5174" w14:textId="77777777" w:rsidR="00DD31BB" w:rsidRPr="00DD31BB" w:rsidRDefault="00DD31BB" w:rsidP="00DD31BB">
      <w:pPr>
        <w:numPr>
          <w:ilvl w:val="0"/>
          <w:numId w:val="18"/>
        </w:numPr>
      </w:pPr>
      <w:r w:rsidRPr="00DD31BB">
        <w:t>SDS</w:t>
      </w:r>
    </w:p>
    <w:p w14:paraId="04CDAE87" w14:textId="77777777" w:rsidR="00DD31BB" w:rsidRPr="00DD31BB" w:rsidRDefault="00DD31BB" w:rsidP="00DD31BB">
      <w:pPr>
        <w:numPr>
          <w:ilvl w:val="0"/>
          <w:numId w:val="18"/>
        </w:numPr>
      </w:pPr>
      <w:r w:rsidRPr="00DD31BB">
        <w:t>Training records</w:t>
      </w:r>
    </w:p>
    <w:p w14:paraId="61AD2D49" w14:textId="77777777" w:rsidR="00DD31BB" w:rsidRPr="00DD31BB" w:rsidRDefault="00DD31BB" w:rsidP="00DD31BB">
      <w:pPr>
        <w:numPr>
          <w:ilvl w:val="0"/>
          <w:numId w:val="18"/>
        </w:numPr>
      </w:pPr>
      <w:r w:rsidRPr="00DD31BB">
        <w:t>Legionella logs</w:t>
      </w:r>
    </w:p>
    <w:p w14:paraId="4BAF24DB" w14:textId="77777777" w:rsidR="00DD31BB" w:rsidRPr="00DD31BB" w:rsidRDefault="00DD31BB" w:rsidP="00DD31BB">
      <w:pPr>
        <w:numPr>
          <w:ilvl w:val="0"/>
          <w:numId w:val="18"/>
        </w:numPr>
      </w:pPr>
      <w:r w:rsidRPr="00DD31BB">
        <w:t>Contractor documentation</w:t>
      </w:r>
    </w:p>
    <w:p w14:paraId="1925CF83" w14:textId="77777777" w:rsidR="00DD31BB" w:rsidRPr="00DD31BB" w:rsidRDefault="00DD31BB" w:rsidP="00DD31BB">
      <w:pPr>
        <w:numPr>
          <w:ilvl w:val="0"/>
          <w:numId w:val="18"/>
        </w:numPr>
      </w:pPr>
      <w:r w:rsidRPr="00DD31BB">
        <w:t>Incident reports</w:t>
      </w:r>
    </w:p>
    <w:p w14:paraId="779D69F0" w14:textId="77777777" w:rsidR="00D5768B" w:rsidRDefault="00D5768B" w:rsidP="00DD31BB">
      <w:pPr>
        <w:rPr>
          <w:b/>
          <w:bCs/>
          <w:color w:val="0F9ED5" w:themeColor="accent4"/>
        </w:rPr>
      </w:pPr>
    </w:p>
    <w:p w14:paraId="36BD9052" w14:textId="77777777" w:rsidR="00D5768B" w:rsidRDefault="00D5768B" w:rsidP="00DD31BB">
      <w:pPr>
        <w:rPr>
          <w:b/>
          <w:bCs/>
          <w:color w:val="0F9ED5" w:themeColor="accent4"/>
        </w:rPr>
      </w:pPr>
    </w:p>
    <w:p w14:paraId="0A995071" w14:textId="77777777" w:rsidR="00D5768B" w:rsidRDefault="00D5768B" w:rsidP="00DD31BB">
      <w:pPr>
        <w:rPr>
          <w:b/>
          <w:bCs/>
          <w:color w:val="0F9ED5" w:themeColor="accent4"/>
        </w:rPr>
      </w:pPr>
    </w:p>
    <w:p w14:paraId="0F3DE140" w14:textId="77777777" w:rsidR="00D5768B" w:rsidRDefault="00D5768B" w:rsidP="00DD31BB">
      <w:pPr>
        <w:rPr>
          <w:b/>
          <w:bCs/>
          <w:color w:val="0F9ED5" w:themeColor="accent4"/>
        </w:rPr>
      </w:pPr>
    </w:p>
    <w:p w14:paraId="47D631E5" w14:textId="77777777" w:rsidR="00D5768B" w:rsidRDefault="00D5768B" w:rsidP="00DD31BB">
      <w:pPr>
        <w:rPr>
          <w:b/>
          <w:bCs/>
          <w:color w:val="0F9ED5" w:themeColor="accent4"/>
        </w:rPr>
      </w:pPr>
    </w:p>
    <w:p w14:paraId="5A9681EC" w14:textId="53F70DB8" w:rsidR="00DD31BB" w:rsidRPr="00D5768B" w:rsidRDefault="00DD31BB" w:rsidP="00DD31BB">
      <w:pPr>
        <w:rPr>
          <w:b/>
          <w:bCs/>
          <w:color w:val="0F9ED5" w:themeColor="accent4"/>
        </w:rPr>
      </w:pPr>
      <w:r w:rsidRPr="00D5768B">
        <w:rPr>
          <w:b/>
          <w:bCs/>
          <w:color w:val="0F9ED5" w:themeColor="accent4"/>
        </w:rPr>
        <w:t>15. Policy Approval</w:t>
      </w:r>
    </w:p>
    <w:p w14:paraId="229CC739" w14:textId="77777777" w:rsidR="00DD31BB" w:rsidRDefault="00DD31BB" w:rsidP="00DD31BB">
      <w:r w:rsidRPr="00DD31BB">
        <w:t xml:space="preserve">This policy was approved by the Trustees of </w:t>
      </w:r>
      <w:r>
        <w:rPr>
          <w:b/>
          <w:bCs/>
        </w:rPr>
        <w:t>Trinity United Church</w:t>
      </w:r>
      <w:r w:rsidRPr="00DD31BB">
        <w:t xml:space="preserve"> on: </w:t>
      </w:r>
    </w:p>
    <w:p w14:paraId="514DF8CD" w14:textId="77777777" w:rsidR="00DD31BB" w:rsidRDefault="00DD31BB" w:rsidP="00DD31BB">
      <w:pPr>
        <w:rPr>
          <w:b/>
          <w:bCs/>
        </w:rPr>
      </w:pPr>
    </w:p>
    <w:p w14:paraId="5B031073" w14:textId="0169C241" w:rsidR="00DD31BB" w:rsidRPr="00DD31BB" w:rsidRDefault="00DD31BB" w:rsidP="00DD31BB">
      <w:r w:rsidRPr="00DD31BB">
        <w:rPr>
          <w:b/>
          <w:bCs/>
        </w:rPr>
        <w:t>Date:</w:t>
      </w:r>
      <w:r w:rsidRPr="00DD31BB">
        <w:t xml:space="preserve"> __________________________</w:t>
      </w:r>
    </w:p>
    <w:p w14:paraId="4ECE9308" w14:textId="77777777" w:rsidR="00DD31BB" w:rsidRDefault="00DD31BB" w:rsidP="00DD31BB">
      <w:pPr>
        <w:rPr>
          <w:b/>
          <w:bCs/>
        </w:rPr>
      </w:pPr>
    </w:p>
    <w:p w14:paraId="1F9B0430" w14:textId="70963DD2" w:rsidR="00DD31BB" w:rsidRPr="00DD31BB" w:rsidRDefault="00DD31BB" w:rsidP="00DD31BB">
      <w:r w:rsidRPr="00DD31BB">
        <w:rPr>
          <w:b/>
          <w:bCs/>
        </w:rPr>
        <w:t>Signed (Chair of Trustees):</w:t>
      </w:r>
      <w:r w:rsidRPr="00DD31BB">
        <w:t xml:space="preserve"> __________________________</w:t>
      </w:r>
    </w:p>
    <w:p w14:paraId="16ACE213" w14:textId="77777777" w:rsidR="00DD31BB" w:rsidRDefault="00DD31BB" w:rsidP="00DD31BB">
      <w:pPr>
        <w:rPr>
          <w:b/>
          <w:bCs/>
        </w:rPr>
      </w:pPr>
    </w:p>
    <w:p w14:paraId="18FC7B4F" w14:textId="65EB807B" w:rsidR="00DD31BB" w:rsidRPr="00DD31BB" w:rsidRDefault="00DD31BB" w:rsidP="00DD31BB">
      <w:r w:rsidRPr="00DD31BB">
        <w:rPr>
          <w:b/>
          <w:bCs/>
        </w:rPr>
        <w:t>Signed (Centre Manager):</w:t>
      </w:r>
      <w:r w:rsidRPr="00DD31BB">
        <w:t xml:space="preserve"> __________________________</w:t>
      </w:r>
    </w:p>
    <w:p w14:paraId="74998C82" w14:textId="77777777" w:rsidR="00876B48" w:rsidRDefault="00876B48"/>
    <w:sectPr w:rsidR="00876B48" w:rsidSect="00DD31BB">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5450F" w14:textId="77777777" w:rsidR="00862589" w:rsidRDefault="00862589" w:rsidP="00D5768B">
      <w:pPr>
        <w:spacing w:after="0" w:line="240" w:lineRule="auto"/>
      </w:pPr>
      <w:r>
        <w:separator/>
      </w:r>
    </w:p>
  </w:endnote>
  <w:endnote w:type="continuationSeparator" w:id="0">
    <w:p w14:paraId="6FAECE31" w14:textId="77777777" w:rsidR="00862589" w:rsidRDefault="00862589" w:rsidP="00D57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B623" w14:textId="19559686" w:rsidR="00D5768B" w:rsidRPr="00D5768B" w:rsidRDefault="00D5768B" w:rsidP="00D5768B">
    <w:pPr>
      <w:pStyle w:val="Footer"/>
    </w:pPr>
    <w:r w:rsidRPr="00D5768B">
      <w:t>Trinity and Wesley Centres</w:t>
    </w:r>
    <w:r>
      <w:t xml:space="preserve">, </w:t>
    </w:r>
    <w:r w:rsidRPr="00D5768B">
      <w:t>Christchurch Road</w:t>
    </w:r>
    <w:r>
      <w:t xml:space="preserve">, </w:t>
    </w:r>
    <w:r w:rsidRPr="00D5768B">
      <w:t>Ringwood</w:t>
    </w:r>
    <w:r>
      <w:t xml:space="preserve">, </w:t>
    </w:r>
    <w:r w:rsidRPr="00D5768B">
      <w:t>Hampshire</w:t>
    </w:r>
    <w:r>
      <w:t xml:space="preserve"> </w:t>
    </w:r>
    <w:r w:rsidRPr="00D5768B">
      <w:t>BH24 1DH</w:t>
    </w:r>
  </w:p>
  <w:p w14:paraId="5F1FEA11" w14:textId="4F5BD67D" w:rsidR="00D5768B" w:rsidRPr="00D5768B" w:rsidRDefault="00D5768B" w:rsidP="00D5768B">
    <w:pPr>
      <w:pStyle w:val="Footer"/>
    </w:pPr>
    <w:r w:rsidRPr="00D5768B">
      <w:t xml:space="preserve">Tel: 01425 461440. </w:t>
    </w:r>
    <w:r>
      <w:t>Out of hours</w:t>
    </w:r>
    <w:r w:rsidRPr="00D5768B">
      <w:t xml:space="preserve">: 07962905642. Email: </w:t>
    </w:r>
    <w:hyperlink r:id="rId1" w:history="1">
      <w:r w:rsidRPr="00D5768B">
        <w:rPr>
          <w:rStyle w:val="Hyperlink"/>
        </w:rPr>
        <w:t>contact@trinityringwood.co.uk</w:t>
      </w:r>
    </w:hyperlink>
  </w:p>
  <w:p w14:paraId="0EC8310F" w14:textId="11404D42" w:rsidR="00D5768B" w:rsidRPr="00D5768B" w:rsidRDefault="00D5768B" w:rsidP="00D5768B">
    <w:pPr>
      <w:pStyle w:val="Footer"/>
    </w:pPr>
    <w:r w:rsidRPr="00D5768B">
      <w:t xml:space="preserve">Website: </w:t>
    </w:r>
    <w:hyperlink r:id="rId2" w:history="1">
      <w:r w:rsidRPr="00D5768B">
        <w:rPr>
          <w:rStyle w:val="Hyperlink"/>
        </w:rPr>
        <w:t>www.trinityringwood.co.uk</w:t>
      </w:r>
    </w:hyperlink>
    <w:r w:rsidRPr="00D5768B">
      <w:t xml:space="preserve">Facebook: </w:t>
    </w:r>
    <w:hyperlink r:id="rId3" w:history="1">
      <w:r w:rsidRPr="00D5768B">
        <w:rPr>
          <w:rStyle w:val="Hyperlink"/>
        </w:rPr>
        <w:t>www.facebook.com/TrinityRingwood</w:t>
      </w:r>
    </w:hyperlink>
  </w:p>
  <w:p w14:paraId="2651FF16" w14:textId="4204D5A9" w:rsidR="00D5768B" w:rsidRPr="00D5768B" w:rsidRDefault="00D5768B" w:rsidP="00D57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1303" w14:textId="77777777" w:rsidR="00862589" w:rsidRDefault="00862589" w:rsidP="00D5768B">
      <w:pPr>
        <w:spacing w:after="0" w:line="240" w:lineRule="auto"/>
      </w:pPr>
      <w:r>
        <w:separator/>
      </w:r>
    </w:p>
  </w:footnote>
  <w:footnote w:type="continuationSeparator" w:id="0">
    <w:p w14:paraId="17AD0841" w14:textId="77777777" w:rsidR="00862589" w:rsidRDefault="00862589" w:rsidP="00D576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75FDC"/>
    <w:multiLevelType w:val="multilevel"/>
    <w:tmpl w:val="82EE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D2DCC"/>
    <w:multiLevelType w:val="multilevel"/>
    <w:tmpl w:val="5BF8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646FA"/>
    <w:multiLevelType w:val="multilevel"/>
    <w:tmpl w:val="5D0C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AC6C2C"/>
    <w:multiLevelType w:val="multilevel"/>
    <w:tmpl w:val="62C6E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C180E"/>
    <w:multiLevelType w:val="multilevel"/>
    <w:tmpl w:val="0D5C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90589"/>
    <w:multiLevelType w:val="multilevel"/>
    <w:tmpl w:val="0F86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E29A3"/>
    <w:multiLevelType w:val="multilevel"/>
    <w:tmpl w:val="0A4A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A56E92"/>
    <w:multiLevelType w:val="multilevel"/>
    <w:tmpl w:val="5B48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333E4A"/>
    <w:multiLevelType w:val="multilevel"/>
    <w:tmpl w:val="C71C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EA4F2A"/>
    <w:multiLevelType w:val="multilevel"/>
    <w:tmpl w:val="6C4A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233275"/>
    <w:multiLevelType w:val="multilevel"/>
    <w:tmpl w:val="E274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C51C4A"/>
    <w:multiLevelType w:val="multilevel"/>
    <w:tmpl w:val="E3B4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0776FE"/>
    <w:multiLevelType w:val="multilevel"/>
    <w:tmpl w:val="98CC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52415E"/>
    <w:multiLevelType w:val="multilevel"/>
    <w:tmpl w:val="F252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C37E60"/>
    <w:multiLevelType w:val="multilevel"/>
    <w:tmpl w:val="0FB6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170DAE"/>
    <w:multiLevelType w:val="multilevel"/>
    <w:tmpl w:val="F79C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2A75E1"/>
    <w:multiLevelType w:val="multilevel"/>
    <w:tmpl w:val="10F2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161AAA"/>
    <w:multiLevelType w:val="multilevel"/>
    <w:tmpl w:val="5124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78299C"/>
    <w:multiLevelType w:val="multilevel"/>
    <w:tmpl w:val="09F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598326">
    <w:abstractNumId w:val="9"/>
  </w:num>
  <w:num w:numId="2" w16cid:durableId="398871405">
    <w:abstractNumId w:val="1"/>
  </w:num>
  <w:num w:numId="3" w16cid:durableId="1370761101">
    <w:abstractNumId w:val="10"/>
  </w:num>
  <w:num w:numId="4" w16cid:durableId="2042391188">
    <w:abstractNumId w:val="0"/>
  </w:num>
  <w:num w:numId="5" w16cid:durableId="1129477549">
    <w:abstractNumId w:val="15"/>
  </w:num>
  <w:num w:numId="6" w16cid:durableId="1722635983">
    <w:abstractNumId w:val="8"/>
  </w:num>
  <w:num w:numId="7" w16cid:durableId="771439882">
    <w:abstractNumId w:val="18"/>
  </w:num>
  <w:num w:numId="8" w16cid:durableId="316956795">
    <w:abstractNumId w:val="13"/>
  </w:num>
  <w:num w:numId="9" w16cid:durableId="1507866663">
    <w:abstractNumId w:val="4"/>
  </w:num>
  <w:num w:numId="10" w16cid:durableId="1034578400">
    <w:abstractNumId w:val="12"/>
  </w:num>
  <w:num w:numId="11" w16cid:durableId="913323927">
    <w:abstractNumId w:val="3"/>
  </w:num>
  <w:num w:numId="12" w16cid:durableId="1492795550">
    <w:abstractNumId w:val="11"/>
  </w:num>
  <w:num w:numId="13" w16cid:durableId="2029943269">
    <w:abstractNumId w:val="7"/>
  </w:num>
  <w:num w:numId="14" w16cid:durableId="455950012">
    <w:abstractNumId w:val="2"/>
  </w:num>
  <w:num w:numId="15" w16cid:durableId="1994140697">
    <w:abstractNumId w:val="16"/>
  </w:num>
  <w:num w:numId="16" w16cid:durableId="412437354">
    <w:abstractNumId w:val="17"/>
  </w:num>
  <w:num w:numId="17" w16cid:durableId="1187864105">
    <w:abstractNumId w:val="14"/>
  </w:num>
  <w:num w:numId="18" w16cid:durableId="1636258284">
    <w:abstractNumId w:val="6"/>
  </w:num>
  <w:num w:numId="19" w16cid:durableId="686565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BB"/>
    <w:rsid w:val="002B26AE"/>
    <w:rsid w:val="00504ADD"/>
    <w:rsid w:val="00862589"/>
    <w:rsid w:val="00876B48"/>
    <w:rsid w:val="00D5768B"/>
    <w:rsid w:val="00DD3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0E7CD"/>
  <w15:chartTrackingRefBased/>
  <w15:docId w15:val="{24DCE879-0922-4707-A4E8-9931A297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3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1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1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1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1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1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1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1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1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1BB"/>
    <w:rPr>
      <w:rFonts w:eastAsiaTheme="majorEastAsia" w:cstheme="majorBidi"/>
      <w:color w:val="272727" w:themeColor="text1" w:themeTint="D8"/>
    </w:rPr>
  </w:style>
  <w:style w:type="paragraph" w:styleId="Title">
    <w:name w:val="Title"/>
    <w:basedOn w:val="Normal"/>
    <w:next w:val="Normal"/>
    <w:link w:val="TitleChar"/>
    <w:uiPriority w:val="10"/>
    <w:qFormat/>
    <w:rsid w:val="00DD3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1BB"/>
    <w:pPr>
      <w:spacing w:before="160"/>
      <w:jc w:val="center"/>
    </w:pPr>
    <w:rPr>
      <w:i/>
      <w:iCs/>
      <w:color w:val="404040" w:themeColor="text1" w:themeTint="BF"/>
    </w:rPr>
  </w:style>
  <w:style w:type="character" w:customStyle="1" w:styleId="QuoteChar">
    <w:name w:val="Quote Char"/>
    <w:basedOn w:val="DefaultParagraphFont"/>
    <w:link w:val="Quote"/>
    <w:uiPriority w:val="29"/>
    <w:rsid w:val="00DD31BB"/>
    <w:rPr>
      <w:i/>
      <w:iCs/>
      <w:color w:val="404040" w:themeColor="text1" w:themeTint="BF"/>
    </w:rPr>
  </w:style>
  <w:style w:type="paragraph" w:styleId="ListParagraph">
    <w:name w:val="List Paragraph"/>
    <w:basedOn w:val="Normal"/>
    <w:uiPriority w:val="34"/>
    <w:qFormat/>
    <w:rsid w:val="00DD31BB"/>
    <w:pPr>
      <w:ind w:left="720"/>
      <w:contextualSpacing/>
    </w:pPr>
  </w:style>
  <w:style w:type="character" w:styleId="IntenseEmphasis">
    <w:name w:val="Intense Emphasis"/>
    <w:basedOn w:val="DefaultParagraphFont"/>
    <w:uiPriority w:val="21"/>
    <w:qFormat/>
    <w:rsid w:val="00DD31BB"/>
    <w:rPr>
      <w:i/>
      <w:iCs/>
      <w:color w:val="0F4761" w:themeColor="accent1" w:themeShade="BF"/>
    </w:rPr>
  </w:style>
  <w:style w:type="paragraph" w:styleId="IntenseQuote">
    <w:name w:val="Intense Quote"/>
    <w:basedOn w:val="Normal"/>
    <w:next w:val="Normal"/>
    <w:link w:val="IntenseQuoteChar"/>
    <w:uiPriority w:val="30"/>
    <w:qFormat/>
    <w:rsid w:val="00DD3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1BB"/>
    <w:rPr>
      <w:i/>
      <w:iCs/>
      <w:color w:val="0F4761" w:themeColor="accent1" w:themeShade="BF"/>
    </w:rPr>
  </w:style>
  <w:style w:type="character" w:styleId="IntenseReference">
    <w:name w:val="Intense Reference"/>
    <w:basedOn w:val="DefaultParagraphFont"/>
    <w:uiPriority w:val="32"/>
    <w:qFormat/>
    <w:rsid w:val="00DD31BB"/>
    <w:rPr>
      <w:b/>
      <w:bCs/>
      <w:smallCaps/>
      <w:color w:val="0F4761" w:themeColor="accent1" w:themeShade="BF"/>
      <w:spacing w:val="5"/>
    </w:rPr>
  </w:style>
  <w:style w:type="paragraph" w:styleId="Header">
    <w:name w:val="header"/>
    <w:basedOn w:val="Normal"/>
    <w:link w:val="HeaderChar"/>
    <w:uiPriority w:val="99"/>
    <w:unhideWhenUsed/>
    <w:rsid w:val="00D57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68B"/>
  </w:style>
  <w:style w:type="paragraph" w:styleId="Footer">
    <w:name w:val="footer"/>
    <w:basedOn w:val="Normal"/>
    <w:link w:val="FooterChar"/>
    <w:uiPriority w:val="99"/>
    <w:unhideWhenUsed/>
    <w:rsid w:val="00D57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68B"/>
  </w:style>
  <w:style w:type="character" w:styleId="Hyperlink">
    <w:name w:val="Hyperlink"/>
    <w:basedOn w:val="DefaultParagraphFont"/>
    <w:uiPriority w:val="99"/>
    <w:unhideWhenUsed/>
    <w:rsid w:val="00D5768B"/>
    <w:rPr>
      <w:color w:val="467886" w:themeColor="hyperlink"/>
      <w:u w:val="single"/>
    </w:rPr>
  </w:style>
  <w:style w:type="character" w:styleId="UnresolvedMention">
    <w:name w:val="Unresolved Mention"/>
    <w:basedOn w:val="DefaultParagraphFont"/>
    <w:uiPriority w:val="99"/>
    <w:semiHidden/>
    <w:unhideWhenUsed/>
    <w:rsid w:val="00D57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TrinityRingwood" TargetMode="External"/><Relationship Id="rId2" Type="http://schemas.openxmlformats.org/officeDocument/2006/relationships/hyperlink" Target="http://www.trinityringwood.co.uk/" TargetMode="External"/><Relationship Id="rId1" Type="http://schemas.openxmlformats.org/officeDocument/2006/relationships/hyperlink" Target="mailto:contact@trinityringwoo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710</Words>
  <Characters>4435</Characters>
  <Application>Microsoft Office Word</Application>
  <DocSecurity>0</DocSecurity>
  <Lines>134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Ball</dc:creator>
  <cp:keywords/>
  <dc:description/>
  <cp:lastModifiedBy>Alan Ball</cp:lastModifiedBy>
  <cp:revision>1</cp:revision>
  <dcterms:created xsi:type="dcterms:W3CDTF">2026-07-08T12:58:00Z</dcterms:created>
  <dcterms:modified xsi:type="dcterms:W3CDTF">2026-07-08T13:16:00Z</dcterms:modified>
</cp:coreProperties>
</file>